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760711" w:rsidRDefault="00C27D97" w:rsidP="00760711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5A7D57">
        <w:rPr>
          <w:rFonts w:ascii="Verdana" w:hAnsi="Verdana"/>
          <w:sz w:val="10"/>
          <w:szCs w:val="10"/>
        </w:rPr>
        <w:t>technik mechanik 311504</w:t>
      </w:r>
      <w:r w:rsidR="00760711" w:rsidRPr="00760711">
        <w:rPr>
          <w:rFonts w:ascii="Verdana" w:hAnsi="Verdana"/>
          <w:sz w:val="10"/>
          <w:szCs w:val="10"/>
        </w:rPr>
        <w:t xml:space="preserve">, kwalifikacja </w:t>
      </w:r>
      <w:r w:rsidR="005A7D57">
        <w:rPr>
          <w:rFonts w:ascii="Verdana" w:hAnsi="Verdana"/>
          <w:sz w:val="10"/>
          <w:szCs w:val="10"/>
        </w:rPr>
        <w:t>M</w:t>
      </w:r>
      <w:r w:rsidR="00E01643">
        <w:rPr>
          <w:rFonts w:ascii="Verdana" w:hAnsi="Verdana"/>
          <w:sz w:val="10"/>
          <w:szCs w:val="10"/>
        </w:rPr>
        <w:t>G</w:t>
      </w:r>
      <w:r w:rsidR="00760711" w:rsidRPr="00760711">
        <w:rPr>
          <w:rFonts w:ascii="Verdana" w:hAnsi="Verdana"/>
          <w:sz w:val="10"/>
          <w:szCs w:val="10"/>
        </w:rPr>
        <w:t>.</w:t>
      </w:r>
      <w:r w:rsidR="006C5F61">
        <w:rPr>
          <w:rFonts w:ascii="Verdana" w:hAnsi="Verdana"/>
          <w:sz w:val="10"/>
          <w:szCs w:val="10"/>
        </w:rPr>
        <w:t>44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6C5F61">
        <w:rPr>
          <w:rFonts w:ascii="Verdana" w:hAnsi="Verdana"/>
          <w:bCs/>
          <w:iCs/>
          <w:sz w:val="10"/>
          <w:szCs w:val="10"/>
        </w:rPr>
        <w:t>Organizacja i nadzorowanie procesów produkcji maszyn i urządzeń</w:t>
      </w:r>
      <w:r w:rsidRPr="00760711">
        <w:rPr>
          <w:rFonts w:ascii="Verdana" w:hAnsi="Verdana"/>
          <w:sz w:val="10"/>
          <w:szCs w:val="10"/>
        </w:rPr>
        <w:t>)</w:t>
      </w:r>
    </w:p>
    <w:p w:rsidR="00F70C95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AD61F3" w:rsidRPr="006D7AC0" w:rsidRDefault="00737F7E" w:rsidP="006D7AC0">
      <w:pPr>
        <w:jc w:val="both"/>
        <w:rPr>
          <w:rFonts w:ascii="Verdana" w:hAnsi="Verdana"/>
          <w:color w:val="000000" w:themeColor="text1"/>
          <w:sz w:val="10"/>
          <w:szCs w:val="10"/>
        </w:rPr>
      </w:pPr>
      <w:r w:rsidRPr="006D7AC0">
        <w:rPr>
          <w:rFonts w:ascii="Verdana" w:hAnsi="Verdana" w:cs="Calibri"/>
          <w:color w:val="000000" w:themeColor="text1"/>
          <w:sz w:val="10"/>
          <w:szCs w:val="10"/>
        </w:rPr>
        <w:t>Przepisy prawne dotyczące zasad bezpieczeństwa i higieny pracy w branży mechanicznej.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Kodeks pracy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 - maszyn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.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Ogólne wymagania w stosunku do maszyn i narzędzi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.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Wyciąg z rozporządzenia Ministra Gospodarki w sprawie zasadniczych wymagań dla maszyn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.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Obsługa i stosowanie maszyn, narzędzi i innych urządzeń technicznych wyciąg z rozporządzenia Ministra Pracy i Polityki Socjalnej w sprawie ogólnych przepisów BHP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.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Przepisy prawne dotyczące ochrony przeciwpożarowej w branży mechanicznej.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Przepisy prawne dotyczące ochrony środowiska w branży mechanicznej.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Barwy i znaki bezpieczeństwa(zakazu, nakazu, ostrzegawcze, informacyjne)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.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Gospodarka zasobami ludzkimi.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Zasady zarządzania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jakością procesów produkcyjnych wytwarzania części maszyn i urządzeń w zakładach branży mechanicznej.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System zarządzania jakością – normy ISO 9000.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Zasady etyki zawodowej. Zasady sporządzania harmonogramów wykonania prac.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Podstawowe wskaźniki oceny efektywności systemu produkcyjnego – wydajność i produktywność.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Zasady eksploatacji maszyn i urządzeń branży mechanicznej.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Zasady prowadzenia kontroli procesów produkcyjnych wytwarzania części maszyn i urządzeń. Kontrola wstępna, międzyoperacyjna, końcowa procesu produkcyjnego.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Gospodarka narzędziami i kartoteki narzędziowe w zakładach produkcyjnych branży mechanicznej.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Zasady zarządzania gospodarką materiałową w branży mechanicznej.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Zasady gospodarki odpadami w branży mechanicznej.</w:t>
      </w:r>
    </w:p>
    <w:p w:rsidR="006D7AC0" w:rsidRDefault="006D7AC0" w:rsidP="00753401">
      <w:pPr>
        <w:rPr>
          <w:rFonts w:ascii="Verdana" w:hAnsi="Verdana"/>
          <w:b/>
          <w:sz w:val="12"/>
          <w:szCs w:val="12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753401" w:rsidRPr="003A0CED">
        <w:rPr>
          <w:rFonts w:ascii="Verdana" w:hAnsi="Verdana"/>
          <w:b/>
          <w:sz w:val="12"/>
          <w:szCs w:val="12"/>
        </w:rPr>
        <w:t>po zrealizowaniu praktyki powinien potrafić</w:t>
      </w:r>
      <w:r w:rsidR="00C75F89">
        <w:rPr>
          <w:rFonts w:ascii="Verdana" w:hAnsi="Verdana"/>
          <w:b/>
          <w:sz w:val="12"/>
          <w:szCs w:val="12"/>
        </w:rPr>
        <w:t xml:space="preserve"> </w:t>
      </w:r>
      <w:r w:rsidR="00C75F89" w:rsidRPr="00C75F89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C7755E" w:rsidRPr="00C7755E" w:rsidRDefault="00C7755E" w:rsidP="00AC36FA">
      <w:pPr>
        <w:pStyle w:val="Default"/>
        <w:jc w:val="both"/>
        <w:rPr>
          <w:rFonts w:ascii="Verdana" w:hAnsi="Verdana"/>
          <w:sz w:val="10"/>
          <w:szCs w:val="10"/>
          <w:lang w:eastAsia="en-US"/>
        </w:rPr>
      </w:pPr>
      <w:r w:rsidRPr="00C7755E">
        <w:rPr>
          <w:rFonts w:ascii="Verdana" w:hAnsi="Verdana"/>
          <w:sz w:val="10"/>
          <w:szCs w:val="10"/>
          <w:lang w:eastAsia="en-US"/>
        </w:rPr>
        <w:t>scharakteryzować wymagania bezpieczeństwa dotyczące procesów wytwarzania części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wyjaśnić pojęcie ergonomia;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wyjaśnić pojęcie ochrona środowiska;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zinterpretować podstawowe prawa i obowiązki pracownika oraz pracodawcy związane z bezpieczeństwem i higieną pracy w zakładach produkcyjnych branży mechanicznej;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zastosować środki ochrony indywidualnej podczas obróbki ręcznej i maszynowej części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zastosować środki ochrony indywidualnej podczas montażu, naprawy i obsługi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zastosować środki ochrony indywidualnej i zbiorowej podczas transportu i składowania materiałów;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przestrzegać zasad bezpieczeństwa i higieny pracy oraz zastosować przepisy prawa dotyczące ochrony przeciwpożarowej i ochrony środowiska podczas obróbki ręcznej i maszynowej części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przestrzegać zasad bezpieczeństwa i higieny pracy oraz zastosować przepisy prawa dotyczące ochrony przeciwpożarowej i ochrony środowiska podczas montażu, naprawy i obsługi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>przestrzegać zasad bezpieczeństwa i higieny pracy oraz zastosować przepisy prawa dotyczące ochrony przeciwpożarowej i ochrony środowiska podczas transportu i składowania materiałów;</w:t>
      </w:r>
      <w:r w:rsidRPr="00C7755E">
        <w:rPr>
          <w:rFonts w:ascii="Calibri" w:hAnsi="Calibri"/>
          <w:sz w:val="18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planować potrzeby kadrowe z uwzględnieniem czynników wewnętrznych i czynników otoczenia;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scharakteryzować: sposoby eliminowania zagrożeń urazami mechanicznymi, zagrożeń związanych z prądem elektrycznym i substancjami niebezpiecznymi;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="00AC36FA">
        <w:rPr>
          <w:rFonts w:ascii="Verdana" w:hAnsi="Verdana"/>
          <w:sz w:val="10"/>
          <w:szCs w:val="10"/>
          <w:lang w:eastAsia="en-US"/>
        </w:rPr>
        <w:t>zorganizować bezpieczne i </w:t>
      </w:r>
      <w:r w:rsidRPr="00C7755E">
        <w:rPr>
          <w:rFonts w:ascii="Verdana" w:hAnsi="Verdana"/>
          <w:sz w:val="10"/>
          <w:szCs w:val="10"/>
          <w:lang w:eastAsia="en-US"/>
        </w:rPr>
        <w:t>ergonomiczne stanowisko pracy do wykonania zadań zawodowych branży mechanicznej;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określić obowiązki osób przydzielanych do wykonania zadań zawodowych branży mechanicznej;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dobrać osobę z uwzględnieniem jej wiedzy, umiejętności, doświadczenia, postawy;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delegować uprawnienia w związku z wykonywaniem przydzielonych zadań zawodowych branży mechanicznej;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kontrolować czas wykonywania przydzielonych zadań;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zaplanować sposób zapewnienia jakości na etapie wytwarzania wyrobów, transportu i magazynowania;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zaplanować sposób zapewnienia jakości wytwarzania części maszyn i 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zaplanować sposób zapewnienia jakości obsługi i naprawy maszyn i 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scharakteryzować system zarządzania jakością oparty o wymagania normy IS0 9000;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sformułować polecenia i komunikaty językiem zrozumiałym i poprawnym gramatycznie;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posługiwać się językiem zawodowym właściwym dla branży mechanicznej;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zinterpretować wypowiedzi współpracowników dotyczące wykonywania zadań zawodowych;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wyjaśnić podstawowe zasady kultury i etyki dotyczące zawodu;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>zanalizować rezultaty działań;</w:t>
      </w:r>
      <w:r w:rsidRPr="00C7755E">
        <w:rPr>
          <w:rFonts w:ascii="Calibri" w:hAnsi="Calibri"/>
          <w:sz w:val="18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zanalizować wyniki kontroli stanu technicznego narzędzi, maszyn i urządzeń w odniesieniu do dokumentacji technicznej;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zastosować zasady użytkowania maszyn i urządzeń w procesac</w:t>
      </w:r>
      <w:r>
        <w:rPr>
          <w:rFonts w:ascii="Verdana" w:hAnsi="Verdana"/>
          <w:sz w:val="10"/>
          <w:szCs w:val="10"/>
          <w:lang w:eastAsia="en-US"/>
        </w:rPr>
        <w:t>h produkcyjnych części maszyn i </w:t>
      </w:r>
      <w:r w:rsidRPr="00C7755E">
        <w:rPr>
          <w:rFonts w:ascii="Verdana" w:hAnsi="Verdana"/>
          <w:sz w:val="10"/>
          <w:szCs w:val="10"/>
          <w:lang w:eastAsia="en-US"/>
        </w:rPr>
        <w:t>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obliczyć zapotrzebowanie materiałowe dla procesu produkcyjnego części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zapla</w:t>
      </w:r>
      <w:r>
        <w:rPr>
          <w:rFonts w:ascii="Verdana" w:hAnsi="Verdana"/>
          <w:sz w:val="10"/>
          <w:szCs w:val="10"/>
          <w:lang w:eastAsia="en-US"/>
        </w:rPr>
        <w:t xml:space="preserve">nować i organizować </w:t>
      </w:r>
      <w:r w:rsidRPr="00C7755E">
        <w:rPr>
          <w:rFonts w:ascii="Verdana" w:hAnsi="Verdana"/>
          <w:sz w:val="10"/>
          <w:szCs w:val="10"/>
          <w:lang w:eastAsia="en-US"/>
        </w:rPr>
        <w:t>procesy odbioru surowców i odpadów procesów produkcyjnych części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>przestrzegać zasad gospodarowania odpadami procesó</w:t>
      </w:r>
      <w:r w:rsidR="00AC36FA">
        <w:rPr>
          <w:rFonts w:ascii="Verdana" w:hAnsi="Verdana"/>
          <w:color w:val="auto"/>
          <w:sz w:val="10"/>
          <w:szCs w:val="10"/>
          <w:lang w:eastAsia="en-US"/>
        </w:rPr>
        <w:t>w produkcyjnych części maszyn i 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>urządzeń;</w:t>
      </w:r>
      <w:r w:rsidRPr="00C7755E">
        <w:rPr>
          <w:rFonts w:ascii="Verdana" w:hAnsi="Verdana"/>
          <w:sz w:val="10"/>
          <w:szCs w:val="10"/>
          <w:lang w:eastAsia="en-US"/>
        </w:rPr>
        <w:t xml:space="preserve"> wykonywać działania zgodnie z kwalifikacjami i kompetencjami; 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>proponować konstruktywne rozwiązania;</w:t>
      </w:r>
      <w:r w:rsidRPr="00C7755E">
        <w:rPr>
          <w:rFonts w:ascii="Verdana" w:hAnsi="Verdana"/>
          <w:sz w:val="10"/>
          <w:szCs w:val="10"/>
          <w:lang w:eastAsia="en-US"/>
        </w:rPr>
        <w:t xml:space="preserve"> określić skutki stresu; 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 xml:space="preserve">przestrzegać tajemnicy zawodowej związanej z prowadzeniem dokumentacji pracy; </w:t>
      </w:r>
      <w:r w:rsidRPr="00C7755E">
        <w:rPr>
          <w:rFonts w:ascii="Verdana" w:hAnsi="Verdana"/>
          <w:sz w:val="10"/>
          <w:szCs w:val="10"/>
        </w:rPr>
        <w:t>zaplanować system kontroli przebiegu prac na stanowisku procesu produkcyjnego części maszyn i urządzeń;</w:t>
      </w:r>
      <w:r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zanalizować harmonogram wykonania prac na danym stanowisku procesu produkcyjnego części maszyn i urządzeń;</w:t>
      </w:r>
      <w:r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zanalizować wyniki kontroli przebiegu prac na danym stanowisku;</w:t>
      </w:r>
      <w:r w:rsidR="00AC36FA"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zanalizować harmonogram wykonania prac na danym stanowisku procesu produkcyjnego części maszyn i urządzeń;</w:t>
      </w:r>
      <w:r w:rsidR="00AC36FA"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obliczyć wydajność i produktywność procesu produkcyjnego części maszyn i urządzeń;</w:t>
      </w:r>
      <w:r w:rsidR="00AC36FA"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zaplanować system kontroli wydajności procesu produkcji części maszyn i  urządzeń;</w:t>
      </w:r>
      <w:r w:rsidR="00AC36FA"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zanalizować wyniki kontroli wydajności procesu p</w:t>
      </w:r>
      <w:r w:rsidR="00D90E97">
        <w:rPr>
          <w:rFonts w:ascii="Verdana" w:hAnsi="Verdana"/>
          <w:sz w:val="10"/>
          <w:szCs w:val="10"/>
        </w:rPr>
        <w:t>rodukcji oraz jakości wyrobów w </w:t>
      </w:r>
      <w:r w:rsidRPr="00C7755E">
        <w:rPr>
          <w:rFonts w:ascii="Verdana" w:hAnsi="Verdana"/>
          <w:sz w:val="10"/>
          <w:szCs w:val="10"/>
        </w:rPr>
        <w:t>odniesieniu do dokumentacji technicznej wytwarzania części maszyn i urządzeń;</w:t>
      </w:r>
      <w:r w:rsidR="00AC36FA"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ocenić stan narzędzi, maszyn i urządzeń do wytwarzania części maszyn i urządzeń</w:t>
      </w:r>
      <w:r w:rsidR="00AC36FA">
        <w:rPr>
          <w:rFonts w:ascii="Verdana" w:hAnsi="Verdana"/>
          <w:sz w:val="10"/>
          <w:szCs w:val="10"/>
        </w:rPr>
        <w:t>.</w:t>
      </w:r>
    </w:p>
    <w:p w:rsidR="00C7755E" w:rsidRDefault="00C7755E" w:rsidP="00C7755E">
      <w:pPr>
        <w:jc w:val="both"/>
        <w:rPr>
          <w:rFonts w:ascii="Verdana" w:hAnsi="Verdana"/>
          <w:sz w:val="12"/>
          <w:szCs w:val="12"/>
        </w:rPr>
      </w:pPr>
    </w:p>
    <w:p w:rsidR="0069698A" w:rsidRPr="00865C3C" w:rsidRDefault="00E574A2" w:rsidP="00C7755E">
      <w:pPr>
        <w:jc w:val="both"/>
        <w:rPr>
          <w:rFonts w:ascii="Verdana" w:hAnsi="Verdana"/>
          <w:b/>
          <w:sz w:val="12"/>
          <w:szCs w:val="12"/>
        </w:rPr>
      </w:pPr>
      <w:r w:rsidRPr="00E574A2">
        <w:rPr>
          <w:rFonts w:ascii="Verdana" w:hAnsi="Verdana"/>
          <w:b/>
          <w:sz w:val="12"/>
          <w:szCs w:val="12"/>
        </w:rPr>
        <w:t>Warunki osiągania efektów kształcenia w tym środki dydaktyczne, metody, formy organizacyjne</w:t>
      </w:r>
    </w:p>
    <w:p w:rsidR="00E574A2" w:rsidRPr="00E574A2" w:rsidRDefault="00E574A2" w:rsidP="00E574A2">
      <w:pPr>
        <w:jc w:val="both"/>
        <w:rPr>
          <w:rFonts w:ascii="Verdana" w:hAnsi="Verdana"/>
          <w:color w:val="000000"/>
          <w:sz w:val="10"/>
          <w:szCs w:val="10"/>
        </w:rPr>
      </w:pPr>
      <w:r w:rsidRPr="00E574A2">
        <w:rPr>
          <w:rFonts w:ascii="Verdana" w:hAnsi="Verdana"/>
          <w:color w:val="000000"/>
          <w:sz w:val="10"/>
          <w:szCs w:val="10"/>
        </w:rPr>
        <w:t>Głównym celem praktyki u pracodawców jest zdobycie wiedzy praktycznej, a tym samym zwiększenie skuteczności procesu nauczania. Praktyka zawodowa ma także służyć pogłębianiu wiadomości nabytych w szkole oraz doskonalenie umiejętności zawodowych na różnych stanowiskach pracy. Praktyka zawodowa powinna również przygotować uczniów do kierowania pracą innych, wykształcić umiejętność pracy i współdziałania w zespole, poczucie odpowiedzialności za jakość pracy, poszanowanie mienia, uczciwość.</w:t>
      </w:r>
      <w:r>
        <w:rPr>
          <w:rFonts w:ascii="Verdana" w:hAnsi="Verdana"/>
          <w:color w:val="000000"/>
          <w:sz w:val="10"/>
          <w:szCs w:val="10"/>
        </w:rPr>
        <w:t xml:space="preserve"> </w:t>
      </w:r>
      <w:r w:rsidRPr="00E574A2">
        <w:rPr>
          <w:rFonts w:ascii="Verdana" w:hAnsi="Verdana"/>
          <w:color w:val="000000"/>
          <w:sz w:val="10"/>
          <w:szCs w:val="10"/>
        </w:rPr>
        <w:t xml:space="preserve">Praktyki powinny odbywać się indywidualnie lub w grupach nie przekraczających 3 </w:t>
      </w:r>
      <w:r>
        <w:rPr>
          <w:rFonts w:ascii="Verdana" w:hAnsi="Verdana"/>
          <w:color w:val="000000"/>
          <w:sz w:val="10"/>
          <w:szCs w:val="10"/>
        </w:rPr>
        <w:t>słuchaczy.</w:t>
      </w:r>
      <w:r w:rsidRPr="00E574A2">
        <w:rPr>
          <w:rFonts w:ascii="Verdana" w:hAnsi="Verdana"/>
          <w:color w:val="000000"/>
          <w:sz w:val="10"/>
          <w:szCs w:val="10"/>
        </w:rPr>
        <w:t xml:space="preserve"> Dominującą metodą kształcenia powinna być próba pracy</w:t>
      </w:r>
      <w:r>
        <w:rPr>
          <w:rFonts w:ascii="Verdana" w:hAnsi="Verdana"/>
          <w:color w:val="000000"/>
          <w:sz w:val="10"/>
          <w:szCs w:val="10"/>
        </w:rPr>
        <w:t xml:space="preserve">. </w:t>
      </w:r>
      <w:r w:rsidR="0069698A" w:rsidRPr="00E574A2">
        <w:rPr>
          <w:rFonts w:ascii="Verdana" w:hAnsi="Verdana"/>
          <w:sz w:val="10"/>
          <w:szCs w:val="10"/>
        </w:rPr>
        <w:t>Środki dydaktyczne</w:t>
      </w:r>
      <w:r w:rsidRPr="00E574A2">
        <w:rPr>
          <w:rFonts w:ascii="Verdana" w:hAnsi="Verdana"/>
          <w:sz w:val="10"/>
          <w:szCs w:val="10"/>
        </w:rPr>
        <w:t>:</w:t>
      </w:r>
      <w:r w:rsidRPr="00E574A2">
        <w:rPr>
          <w:rFonts w:ascii="Verdana" w:hAnsi="Verdana"/>
          <w:color w:val="000000"/>
          <w:sz w:val="10"/>
          <w:szCs w:val="10"/>
        </w:rPr>
        <w:t xml:space="preserve"> </w:t>
      </w:r>
      <w:r w:rsidRPr="00E574A2">
        <w:rPr>
          <w:rFonts w:ascii="Verdana" w:hAnsi="Verdana"/>
          <w:sz w:val="10"/>
          <w:szCs w:val="10"/>
        </w:rPr>
        <w:t>zakłady produkcyjne – działy: projektowania, obróbki, montażu, kontroli jakości. Dokumentacje techniczno-ruchowe maszyn i urządzeń, instrukcje obsługi, konserwacji i naprawy maszyn i urządzeń, dokumentacja technologiczna procesów produkcji.</w:t>
      </w:r>
    </w:p>
    <w:p w:rsidR="0069698A" w:rsidRDefault="0069698A" w:rsidP="0069698A">
      <w:pPr>
        <w:jc w:val="both"/>
        <w:rPr>
          <w:rFonts w:ascii="Verdana" w:hAnsi="Verdana"/>
          <w:b/>
          <w:sz w:val="10"/>
          <w:szCs w:val="10"/>
        </w:rPr>
      </w:pPr>
    </w:p>
    <w:p w:rsidR="00E574A2" w:rsidRPr="00E574A2" w:rsidRDefault="00E574A2" w:rsidP="00E574A2">
      <w:pPr>
        <w:jc w:val="both"/>
        <w:rPr>
          <w:rFonts w:ascii="Verdana" w:hAnsi="Verdana"/>
          <w:b/>
          <w:bCs/>
          <w:sz w:val="12"/>
          <w:szCs w:val="12"/>
        </w:rPr>
      </w:pPr>
      <w:r w:rsidRPr="00E574A2">
        <w:rPr>
          <w:rFonts w:ascii="Verdana" w:hAnsi="Verdana"/>
          <w:b/>
          <w:bCs/>
          <w:sz w:val="12"/>
          <w:szCs w:val="12"/>
        </w:rPr>
        <w:t>Zalecane metody dydaktyczne</w:t>
      </w:r>
      <w:r>
        <w:rPr>
          <w:rFonts w:ascii="Verdana" w:hAnsi="Verdana"/>
          <w:b/>
          <w:bCs/>
          <w:sz w:val="12"/>
          <w:szCs w:val="12"/>
        </w:rPr>
        <w:t xml:space="preserve"> i f</w:t>
      </w:r>
      <w:r w:rsidRPr="00E574A2">
        <w:rPr>
          <w:rFonts w:ascii="Verdana" w:hAnsi="Verdana"/>
          <w:b/>
          <w:bCs/>
          <w:sz w:val="12"/>
          <w:szCs w:val="12"/>
        </w:rPr>
        <w:t>ormy organizacyjne</w:t>
      </w:r>
    </w:p>
    <w:p w:rsidR="0069698A" w:rsidRPr="00E574A2" w:rsidRDefault="00E574A2" w:rsidP="00E574A2">
      <w:pPr>
        <w:jc w:val="both"/>
        <w:rPr>
          <w:rFonts w:ascii="Verdana" w:hAnsi="Verdana"/>
          <w:sz w:val="10"/>
          <w:szCs w:val="10"/>
        </w:rPr>
      </w:pPr>
      <w:r w:rsidRPr="00E574A2">
        <w:rPr>
          <w:rFonts w:ascii="Verdana" w:hAnsi="Verdana"/>
          <w:sz w:val="10"/>
          <w:szCs w:val="10"/>
        </w:rPr>
        <w:t>Próby pracy. Zajęcia powinny być prowadzone indywidualnie.</w:t>
      </w:r>
    </w:p>
    <w:p w:rsidR="00E574A2" w:rsidRDefault="00E574A2" w:rsidP="0069698A">
      <w:pPr>
        <w:jc w:val="both"/>
        <w:rPr>
          <w:rFonts w:ascii="Verdana" w:hAnsi="Verdana"/>
          <w:b/>
          <w:sz w:val="12"/>
          <w:szCs w:val="12"/>
        </w:rPr>
      </w:pPr>
    </w:p>
    <w:p w:rsidR="0069698A" w:rsidRPr="00451685" w:rsidRDefault="0069698A" w:rsidP="0069698A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Propozycje kryteriów oceny i metod sprawdzania efektów kształcenia </w:t>
      </w:r>
    </w:p>
    <w:p w:rsidR="00E574A2" w:rsidRDefault="00E574A2" w:rsidP="00E574A2">
      <w:pPr>
        <w:jc w:val="both"/>
        <w:rPr>
          <w:rFonts w:ascii="Verdana" w:hAnsi="Verdana"/>
          <w:sz w:val="10"/>
          <w:szCs w:val="10"/>
        </w:rPr>
      </w:pPr>
      <w:r w:rsidRPr="00E574A2">
        <w:rPr>
          <w:rFonts w:ascii="Verdana" w:hAnsi="Verdana"/>
          <w:sz w:val="10"/>
          <w:szCs w:val="10"/>
        </w:rPr>
        <w:t>Do oceny osiągnięć efektów kształcenia uczących się proponuje się oceniane zachowań uczniów w sytuacjach wykonywania zadań zawodowych podczas praktyki, ocenianie postaw zawodowyc</w:t>
      </w:r>
      <w:r>
        <w:rPr>
          <w:rFonts w:ascii="Verdana" w:hAnsi="Verdana"/>
          <w:sz w:val="10"/>
          <w:szCs w:val="10"/>
        </w:rPr>
        <w:t>h.</w:t>
      </w:r>
    </w:p>
    <w:p w:rsidR="00E574A2" w:rsidRPr="00E574A2" w:rsidRDefault="00E574A2" w:rsidP="00E574A2">
      <w:pPr>
        <w:rPr>
          <w:rFonts w:ascii="Verdana" w:hAnsi="Verdana"/>
          <w:b/>
          <w:sz w:val="12"/>
          <w:szCs w:val="12"/>
        </w:rPr>
      </w:pPr>
    </w:p>
    <w:p w:rsidR="00E574A2" w:rsidRPr="00E574A2" w:rsidRDefault="00E574A2" w:rsidP="00E574A2">
      <w:pPr>
        <w:rPr>
          <w:rFonts w:ascii="Verdana" w:hAnsi="Verdana"/>
          <w:b/>
          <w:sz w:val="12"/>
          <w:szCs w:val="12"/>
        </w:rPr>
      </w:pPr>
      <w:r w:rsidRPr="00E574A2">
        <w:rPr>
          <w:rFonts w:ascii="Verdana" w:hAnsi="Verdana"/>
          <w:b/>
          <w:sz w:val="12"/>
          <w:szCs w:val="12"/>
        </w:rPr>
        <w:t>Formy indywidualizacji pracy uczniów uwzględniające:</w:t>
      </w:r>
    </w:p>
    <w:p w:rsidR="00E574A2" w:rsidRPr="00E574A2" w:rsidRDefault="00E574A2" w:rsidP="00E574A2">
      <w:pPr>
        <w:jc w:val="both"/>
        <w:rPr>
          <w:rFonts w:ascii="Verdana" w:hAnsi="Verdana"/>
          <w:sz w:val="10"/>
          <w:szCs w:val="10"/>
        </w:rPr>
      </w:pPr>
      <w:r w:rsidRPr="00E574A2">
        <w:rPr>
          <w:rFonts w:ascii="Verdana" w:hAnsi="Verdana"/>
          <w:sz w:val="10"/>
          <w:szCs w:val="10"/>
        </w:rPr>
        <w:t>dostosowanie do możliwości technologicznych przedsiębiorstwa, organizację pracy w przedsiębiorstwie</w:t>
      </w:r>
      <w:r>
        <w:rPr>
          <w:rFonts w:ascii="Verdana" w:hAnsi="Verdana"/>
          <w:sz w:val="10"/>
          <w:szCs w:val="10"/>
        </w:rPr>
        <w:t>.</w:t>
      </w:r>
    </w:p>
    <w:p w:rsidR="00D90E97" w:rsidRDefault="003F7D0D" w:rsidP="00E574A2">
      <w:pPr>
        <w:spacing w:before="1080" w:after="360"/>
        <w:jc w:val="both"/>
        <w:rPr>
          <w:rFonts w:ascii="Verdana" w:hAnsi="Verdana"/>
          <w:sz w:val="9"/>
          <w:szCs w:val="9"/>
        </w:rPr>
      </w:pPr>
      <w:r>
        <w:rPr>
          <w:rFonts w:ascii="Verdana" w:hAnsi="Verdana"/>
          <w:sz w:val="9"/>
          <w:szCs w:val="9"/>
        </w:rPr>
        <w:lastRenderedPageBreak/>
        <w:t xml:space="preserve">      </w:t>
      </w:r>
    </w:p>
    <w:p w:rsidR="00127477" w:rsidRPr="00D90E97" w:rsidRDefault="00C7324C" w:rsidP="00AC6F6E">
      <w:pPr>
        <w:spacing w:before="1080" w:after="360"/>
        <w:ind w:left="709"/>
        <w:jc w:val="center"/>
        <w:rPr>
          <w:rFonts w:ascii="Verdana" w:hAnsi="Verdana"/>
          <w:sz w:val="9"/>
          <w:szCs w:val="9"/>
        </w:rPr>
      </w:pP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formy kształcenia, oznaczenie</w:t>
            </w:r>
            <w:r w:rsidR="008F26C2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 z planu zajęć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 np. </w:t>
            </w:r>
            <w:r w:rsidR="007C1F2F"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1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7D0D" w:rsidRDefault="003F7D0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5A7D57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mechanik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311504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61076F">
              <w:rPr>
                <w:rFonts w:ascii="Verdana" w:hAnsi="Verdana"/>
                <w:b/>
                <w:sz w:val="20"/>
                <w:szCs w:val="20"/>
              </w:rPr>
              <w:t>MEC.09</w:t>
            </w:r>
          </w:p>
          <w:p w:rsidR="006C5F61" w:rsidRDefault="006C5F61" w:rsidP="00F854D4">
            <w:pPr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6C5F61">
              <w:rPr>
                <w:rFonts w:ascii="Verdana" w:hAnsi="Verdana"/>
                <w:bCs/>
                <w:iCs/>
                <w:sz w:val="20"/>
                <w:szCs w:val="20"/>
              </w:rPr>
              <w:t xml:space="preserve">Organizacja i nadzorowanie procesów </w:t>
            </w:r>
          </w:p>
          <w:p w:rsidR="00F854D4" w:rsidRPr="005A7D57" w:rsidRDefault="006C5F61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5F61">
              <w:rPr>
                <w:rFonts w:ascii="Verdana" w:hAnsi="Verdana"/>
                <w:bCs/>
                <w:iCs/>
                <w:sz w:val="20"/>
                <w:szCs w:val="20"/>
              </w:rPr>
              <w:t>produkcji maszyn i urządzeń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79743A" w:rsidP="006C5F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1</w:t>
            </w:r>
            <w:r w:rsidR="006C5F61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C52746">
        <w:trPr>
          <w:gridAfter w:val="1"/>
          <w:wAfter w:w="87" w:type="dxa"/>
          <w:trHeight w:hRule="exact" w:val="115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D01725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AE5572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D01725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42C06" w:rsidRPr="00297D97" w:rsidTr="00E13767">
        <w:trPr>
          <w:trHeight w:val="345"/>
        </w:trPr>
        <w:tc>
          <w:tcPr>
            <w:tcW w:w="906" w:type="dxa"/>
            <w:vAlign w:val="center"/>
          </w:tcPr>
          <w:p w:rsidR="00342C06" w:rsidRPr="00297D9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342C06" w:rsidRPr="00297D9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342C06" w:rsidRPr="00297D9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342C06" w:rsidRPr="00F55BEF" w:rsidTr="00E13767">
        <w:trPr>
          <w:trHeight w:val="8620"/>
        </w:trPr>
        <w:tc>
          <w:tcPr>
            <w:tcW w:w="906" w:type="dxa"/>
          </w:tcPr>
          <w:p w:rsidR="00342C06" w:rsidRPr="00F55BEF" w:rsidRDefault="00342C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C06" w:rsidRPr="00F55BEF" w:rsidRDefault="00342C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342C06" w:rsidRPr="00F55BEF" w:rsidRDefault="00342C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42C06" w:rsidRPr="00E13767" w:rsidTr="00342C06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342C06" w:rsidRPr="00E13767" w:rsidTr="00342C06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342C06" w:rsidRPr="00E13767" w:rsidRDefault="00342C06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2C06" w:rsidRPr="00E13767" w:rsidRDefault="00342C06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342C06" w:rsidRPr="00E13767" w:rsidRDefault="00342C06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42C06" w:rsidRPr="00297D97" w:rsidTr="00CD26A9">
        <w:trPr>
          <w:trHeight w:val="345"/>
        </w:trPr>
        <w:tc>
          <w:tcPr>
            <w:tcW w:w="906" w:type="dxa"/>
            <w:vAlign w:val="center"/>
          </w:tcPr>
          <w:p w:rsidR="00342C06" w:rsidRPr="00297D9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342C06" w:rsidRPr="00297D9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342C06" w:rsidRPr="00297D9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342C06" w:rsidRPr="00F55BEF" w:rsidTr="00CD26A9">
        <w:trPr>
          <w:trHeight w:val="8620"/>
        </w:trPr>
        <w:tc>
          <w:tcPr>
            <w:tcW w:w="906" w:type="dxa"/>
          </w:tcPr>
          <w:p w:rsidR="00342C06" w:rsidRPr="00F55BEF" w:rsidRDefault="00342C06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C06" w:rsidRPr="00F55BEF" w:rsidRDefault="00342C06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342C06" w:rsidRPr="00F55BEF" w:rsidRDefault="00342C06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42C06" w:rsidRPr="00E13767" w:rsidTr="00342C06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342C06" w:rsidRPr="00E13767" w:rsidTr="00342C06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342C06" w:rsidRPr="00E13767" w:rsidRDefault="00342C06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2C06" w:rsidRPr="00E13767" w:rsidRDefault="00342C06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342C06" w:rsidRPr="00E13767" w:rsidRDefault="00342C06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342C06" w:rsidRPr="00E13767" w:rsidRDefault="00342C06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342C06" w:rsidRPr="00E13767" w:rsidRDefault="00342C06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342C06" w:rsidRPr="00E13767" w:rsidRDefault="00342C06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D01725">
        <w:rPr>
          <w:rFonts w:ascii="Verdana" w:hAnsi="Verdana"/>
          <w:sz w:val="18"/>
          <w:szCs w:val="18"/>
        </w:rPr>
        <w:t>Warsz</w:t>
      </w:r>
      <w:r w:rsidR="00AE5572">
        <w:rPr>
          <w:rFonts w:ascii="Verdana" w:hAnsi="Verdana"/>
          <w:sz w:val="18"/>
          <w:szCs w:val="18"/>
        </w:rPr>
        <w:t>t</w:t>
      </w:r>
      <w:r w:rsidR="00D01725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B009C8" w:rsidRPr="00B009C8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D01725">
        <w:rPr>
          <w:rFonts w:ascii="Verdana" w:hAnsi="Verdana"/>
          <w:sz w:val="18"/>
          <w:szCs w:val="18"/>
        </w:rPr>
        <w:t>Warsz</w:t>
      </w:r>
      <w:r w:rsidR="00AE5572">
        <w:rPr>
          <w:rFonts w:ascii="Verdana" w:hAnsi="Verdana"/>
          <w:sz w:val="18"/>
          <w:szCs w:val="18"/>
        </w:rPr>
        <w:t>t</w:t>
      </w:r>
      <w:r w:rsidR="00D01725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2131BD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2131BD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7E" w:rsidRDefault="0011737E" w:rsidP="001F4824">
      <w:r>
        <w:separator/>
      </w:r>
    </w:p>
  </w:endnote>
  <w:endnote w:type="continuationSeparator" w:id="1">
    <w:p w:rsidR="0011737E" w:rsidRDefault="0011737E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6E" w:rsidRDefault="00AC6F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6E" w:rsidRDefault="00AC6F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6E" w:rsidRPr="00055805" w:rsidRDefault="00AC6F6E" w:rsidP="00AC6F6E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AC6F6E" w:rsidRPr="00D67F4F" w:rsidRDefault="00E61DC7" w:rsidP="00AC6F6E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377.65pt;margin-top:2.45pt;width:430.9pt;height:0;z-index:251660288" o:connectortype="straight" strokecolor="#c00000" strokeweight="2pt"/>
      </w:pict>
    </w:r>
    <w:r w:rsidR="00AC6F6E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AC6F6E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AC6F6E" w:rsidRPr="0089209A" w:rsidRDefault="00AC6F6E" w:rsidP="00AC6F6E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AC6F6E" w:rsidRDefault="00AC6F6E" w:rsidP="00AC6F6E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7E" w:rsidRDefault="0011737E" w:rsidP="001F4824">
      <w:r>
        <w:separator/>
      </w:r>
    </w:p>
  </w:footnote>
  <w:footnote w:type="continuationSeparator" w:id="1">
    <w:p w:rsidR="0011737E" w:rsidRDefault="0011737E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6E" w:rsidRDefault="00AC6F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6E" w:rsidRDefault="00AC6F6E">
    <w:pPr>
      <w:pStyle w:val="Nagwek"/>
    </w:pPr>
    <w:r w:rsidRPr="00AC6F6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61575"/>
    <w:multiLevelType w:val="hybridMultilevel"/>
    <w:tmpl w:val="D9E6EE3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01FF6"/>
    <w:multiLevelType w:val="hybridMultilevel"/>
    <w:tmpl w:val="B644F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141E1"/>
    <w:multiLevelType w:val="hybridMultilevel"/>
    <w:tmpl w:val="4F84D79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B9825F7"/>
    <w:multiLevelType w:val="hybridMultilevel"/>
    <w:tmpl w:val="5334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3232E"/>
    <w:multiLevelType w:val="hybridMultilevel"/>
    <w:tmpl w:val="B7549D10"/>
    <w:lvl w:ilvl="0" w:tplc="06EAAF1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D7223E"/>
    <w:multiLevelType w:val="hybridMultilevel"/>
    <w:tmpl w:val="DC7C401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3D6549"/>
    <w:multiLevelType w:val="multilevel"/>
    <w:tmpl w:val="9C305560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6835598"/>
    <w:multiLevelType w:val="hybridMultilevel"/>
    <w:tmpl w:val="CFB29BB6"/>
    <w:lvl w:ilvl="0" w:tplc="38CA2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4C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A0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21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CA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CB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2B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E6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CC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77B5D"/>
    <w:multiLevelType w:val="hybridMultilevel"/>
    <w:tmpl w:val="0188F70C"/>
    <w:lvl w:ilvl="0" w:tplc="8A4C3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49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8A5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6F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EC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6B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A4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8B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EB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D4C81"/>
    <w:multiLevelType w:val="hybridMultilevel"/>
    <w:tmpl w:val="8F0066EA"/>
    <w:lvl w:ilvl="0" w:tplc="5646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E1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A1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E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89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4D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6D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48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4CD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A50A2"/>
    <w:multiLevelType w:val="hybridMultilevel"/>
    <w:tmpl w:val="1D801A22"/>
    <w:lvl w:ilvl="0" w:tplc="6530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6C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6A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1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EB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A3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07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8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9AA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D1A0C"/>
    <w:multiLevelType w:val="hybridMultilevel"/>
    <w:tmpl w:val="7AEE9B28"/>
    <w:lvl w:ilvl="0" w:tplc="0415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2"/>
  </w:num>
  <w:num w:numId="5">
    <w:abstractNumId w:val="17"/>
  </w:num>
  <w:num w:numId="6">
    <w:abstractNumId w:val="30"/>
  </w:num>
  <w:num w:numId="7">
    <w:abstractNumId w:val="23"/>
  </w:num>
  <w:num w:numId="8">
    <w:abstractNumId w:val="16"/>
  </w:num>
  <w:num w:numId="9">
    <w:abstractNumId w:val="11"/>
  </w:num>
  <w:num w:numId="10">
    <w:abstractNumId w:val="32"/>
  </w:num>
  <w:num w:numId="11">
    <w:abstractNumId w:val="31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25"/>
  </w:num>
  <w:num w:numId="17">
    <w:abstractNumId w:val="3"/>
  </w:num>
  <w:num w:numId="18">
    <w:abstractNumId w:val="20"/>
  </w:num>
  <w:num w:numId="19">
    <w:abstractNumId w:val="8"/>
  </w:num>
  <w:num w:numId="20">
    <w:abstractNumId w:val="7"/>
  </w:num>
  <w:num w:numId="21">
    <w:abstractNumId w:val="14"/>
  </w:num>
  <w:num w:numId="22">
    <w:abstractNumId w:val="15"/>
  </w:num>
  <w:num w:numId="23">
    <w:abstractNumId w:val="33"/>
  </w:num>
  <w:num w:numId="24">
    <w:abstractNumId w:val="21"/>
  </w:num>
  <w:num w:numId="25">
    <w:abstractNumId w:val="19"/>
  </w:num>
  <w:num w:numId="26">
    <w:abstractNumId w:val="18"/>
  </w:num>
  <w:num w:numId="27">
    <w:abstractNumId w:val="6"/>
  </w:num>
  <w:num w:numId="28">
    <w:abstractNumId w:val="29"/>
  </w:num>
  <w:num w:numId="29">
    <w:abstractNumId w:val="28"/>
  </w:num>
  <w:num w:numId="30">
    <w:abstractNumId w:val="26"/>
  </w:num>
  <w:num w:numId="31">
    <w:abstractNumId w:val="27"/>
  </w:num>
  <w:num w:numId="32">
    <w:abstractNumId w:val="24"/>
  </w:num>
  <w:num w:numId="33">
    <w:abstractNumId w:val="1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90"/>
    <o:shapelayout v:ext="edit">
      <o:idmap v:ext="edit" data="26"/>
      <o:rules v:ext="edit">
        <o:r id="V:Rule2" type="connector" idref="#_x0000_s266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A0AF1"/>
    <w:rsid w:val="000211AC"/>
    <w:rsid w:val="00033D9C"/>
    <w:rsid w:val="00066D93"/>
    <w:rsid w:val="00072EFD"/>
    <w:rsid w:val="000A6B1A"/>
    <w:rsid w:val="000C5CFC"/>
    <w:rsid w:val="000D00E2"/>
    <w:rsid w:val="0011737E"/>
    <w:rsid w:val="00124CEA"/>
    <w:rsid w:val="00127477"/>
    <w:rsid w:val="00134A63"/>
    <w:rsid w:val="001827ED"/>
    <w:rsid w:val="00184833"/>
    <w:rsid w:val="00186AA6"/>
    <w:rsid w:val="00195F6D"/>
    <w:rsid w:val="001A0AF1"/>
    <w:rsid w:val="001A7EE6"/>
    <w:rsid w:val="001C49D3"/>
    <w:rsid w:val="001F4824"/>
    <w:rsid w:val="002131BD"/>
    <w:rsid w:val="0022091E"/>
    <w:rsid w:val="00235E29"/>
    <w:rsid w:val="00241B06"/>
    <w:rsid w:val="00244EAD"/>
    <w:rsid w:val="002514BE"/>
    <w:rsid w:val="002925C2"/>
    <w:rsid w:val="00297D97"/>
    <w:rsid w:val="002B5FF0"/>
    <w:rsid w:val="00331D34"/>
    <w:rsid w:val="00342C06"/>
    <w:rsid w:val="00342D78"/>
    <w:rsid w:val="0037768C"/>
    <w:rsid w:val="00396080"/>
    <w:rsid w:val="003A0CED"/>
    <w:rsid w:val="003A4803"/>
    <w:rsid w:val="003B13B0"/>
    <w:rsid w:val="003B78A0"/>
    <w:rsid w:val="003D7239"/>
    <w:rsid w:val="003D74CC"/>
    <w:rsid w:val="003E2CDB"/>
    <w:rsid w:val="003F7D0D"/>
    <w:rsid w:val="00404252"/>
    <w:rsid w:val="00415AD5"/>
    <w:rsid w:val="004216F0"/>
    <w:rsid w:val="00451685"/>
    <w:rsid w:val="004544EF"/>
    <w:rsid w:val="00495D02"/>
    <w:rsid w:val="0051468E"/>
    <w:rsid w:val="00535726"/>
    <w:rsid w:val="00560D5E"/>
    <w:rsid w:val="00577FDB"/>
    <w:rsid w:val="00587EE8"/>
    <w:rsid w:val="005A7D57"/>
    <w:rsid w:val="005D3E5E"/>
    <w:rsid w:val="005E5991"/>
    <w:rsid w:val="0061076F"/>
    <w:rsid w:val="006201B5"/>
    <w:rsid w:val="00653ECD"/>
    <w:rsid w:val="00687F7B"/>
    <w:rsid w:val="00691C0B"/>
    <w:rsid w:val="0069698A"/>
    <w:rsid w:val="006A2B2B"/>
    <w:rsid w:val="006C5F61"/>
    <w:rsid w:val="006D7AC0"/>
    <w:rsid w:val="00701445"/>
    <w:rsid w:val="007045E9"/>
    <w:rsid w:val="00737F7E"/>
    <w:rsid w:val="00753401"/>
    <w:rsid w:val="00760711"/>
    <w:rsid w:val="00761045"/>
    <w:rsid w:val="007625EF"/>
    <w:rsid w:val="007718B7"/>
    <w:rsid w:val="00786A9F"/>
    <w:rsid w:val="0079743A"/>
    <w:rsid w:val="007B252B"/>
    <w:rsid w:val="007C1F2F"/>
    <w:rsid w:val="007C624E"/>
    <w:rsid w:val="008403C6"/>
    <w:rsid w:val="00845ABD"/>
    <w:rsid w:val="00865C3C"/>
    <w:rsid w:val="008A495A"/>
    <w:rsid w:val="008F2165"/>
    <w:rsid w:val="008F26C2"/>
    <w:rsid w:val="00911BB4"/>
    <w:rsid w:val="00915BF8"/>
    <w:rsid w:val="00932F69"/>
    <w:rsid w:val="009A1669"/>
    <w:rsid w:val="009A770B"/>
    <w:rsid w:val="009C2542"/>
    <w:rsid w:val="00A03243"/>
    <w:rsid w:val="00A462CD"/>
    <w:rsid w:val="00A46C6C"/>
    <w:rsid w:val="00A57EED"/>
    <w:rsid w:val="00A67E3C"/>
    <w:rsid w:val="00A871B9"/>
    <w:rsid w:val="00AC36FA"/>
    <w:rsid w:val="00AC6F6E"/>
    <w:rsid w:val="00AD61F3"/>
    <w:rsid w:val="00AE5572"/>
    <w:rsid w:val="00AF7EA3"/>
    <w:rsid w:val="00B009C8"/>
    <w:rsid w:val="00B34BA9"/>
    <w:rsid w:val="00B50B3A"/>
    <w:rsid w:val="00B57966"/>
    <w:rsid w:val="00B746BC"/>
    <w:rsid w:val="00C26EEA"/>
    <w:rsid w:val="00C27D97"/>
    <w:rsid w:val="00C32E09"/>
    <w:rsid w:val="00C52746"/>
    <w:rsid w:val="00C52AA9"/>
    <w:rsid w:val="00C545CC"/>
    <w:rsid w:val="00C7324C"/>
    <w:rsid w:val="00C75F89"/>
    <w:rsid w:val="00C76BE2"/>
    <w:rsid w:val="00C7755E"/>
    <w:rsid w:val="00CA5CCF"/>
    <w:rsid w:val="00CB1ECC"/>
    <w:rsid w:val="00CF3359"/>
    <w:rsid w:val="00D01725"/>
    <w:rsid w:val="00D03285"/>
    <w:rsid w:val="00D31904"/>
    <w:rsid w:val="00D33874"/>
    <w:rsid w:val="00D763F4"/>
    <w:rsid w:val="00D7788B"/>
    <w:rsid w:val="00D82781"/>
    <w:rsid w:val="00D90E97"/>
    <w:rsid w:val="00DB1924"/>
    <w:rsid w:val="00DF6259"/>
    <w:rsid w:val="00DF6C8C"/>
    <w:rsid w:val="00E01643"/>
    <w:rsid w:val="00E13767"/>
    <w:rsid w:val="00E213A9"/>
    <w:rsid w:val="00E26986"/>
    <w:rsid w:val="00E574A2"/>
    <w:rsid w:val="00E61DC7"/>
    <w:rsid w:val="00EB51A1"/>
    <w:rsid w:val="00EC6FDE"/>
    <w:rsid w:val="00F035D9"/>
    <w:rsid w:val="00F511BA"/>
    <w:rsid w:val="00F53910"/>
    <w:rsid w:val="00F55BEF"/>
    <w:rsid w:val="00F6123E"/>
    <w:rsid w:val="00F70C95"/>
    <w:rsid w:val="00F854D4"/>
    <w:rsid w:val="00F92A75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yl1">
    <w:name w:val="Styl1"/>
    <w:basedOn w:val="Normalny"/>
    <w:qFormat/>
    <w:rsid w:val="00AD61F3"/>
    <w:pPr>
      <w:keepNext/>
      <w:numPr>
        <w:numId w:val="29"/>
      </w:numPr>
      <w:spacing w:before="240" w:after="120"/>
      <w:ind w:left="425" w:hanging="357"/>
      <w:jc w:val="both"/>
      <w:outlineLvl w:val="2"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BDA9-C47C-42AB-B560-8A942A90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User</cp:lastModifiedBy>
  <cp:revision>2</cp:revision>
  <cp:lastPrinted>2013-03-17T09:12:00Z</cp:lastPrinted>
  <dcterms:created xsi:type="dcterms:W3CDTF">2023-11-02T09:59:00Z</dcterms:created>
  <dcterms:modified xsi:type="dcterms:W3CDTF">2023-11-02T09:59:00Z</dcterms:modified>
</cp:coreProperties>
</file>