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713" w:rsidRDefault="00BA7713" w:rsidP="00BA7713">
      <w:pPr>
        <w:jc w:val="center"/>
        <w:rPr>
          <w:b/>
        </w:rPr>
      </w:pPr>
      <w:r w:rsidRPr="00BA7713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0</wp:posOffset>
            </wp:positionV>
            <wp:extent cx="1877060" cy="657225"/>
            <wp:effectExtent l="0" t="0" r="8890" b="9525"/>
            <wp:wrapSquare wrapText="bothSides"/>
            <wp:docPr id="1" name="Obraz 1" descr="C:\Users\aleksandra.zdzinska\Pictures\wetransfer_konsultacje_2022-04-11_0952\logo_KS_KOSZALIN_poziom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.zdzinska\Pictures\wetransfer_konsultacje_2022-04-11_0952\logo_KS_KOSZALIN_poziome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713" w:rsidRDefault="00BA7713" w:rsidP="00BA7713">
      <w:pPr>
        <w:jc w:val="center"/>
        <w:rPr>
          <w:b/>
        </w:rPr>
      </w:pPr>
      <w:bookmarkStart w:id="0" w:name="_GoBack"/>
      <w:bookmarkEnd w:id="0"/>
    </w:p>
    <w:p w:rsidR="00BA7713" w:rsidRDefault="00BA7713" w:rsidP="00BA7713">
      <w:pPr>
        <w:jc w:val="center"/>
        <w:rPr>
          <w:b/>
        </w:rPr>
      </w:pPr>
    </w:p>
    <w:p w:rsidR="00BA7713" w:rsidRDefault="00BA7713" w:rsidP="00BA7713">
      <w:pPr>
        <w:jc w:val="center"/>
        <w:rPr>
          <w:b/>
        </w:rPr>
      </w:pPr>
    </w:p>
    <w:p w:rsidR="00BA7713" w:rsidRDefault="00BA7713" w:rsidP="00BA7713">
      <w:pPr>
        <w:jc w:val="center"/>
        <w:rPr>
          <w:b/>
        </w:rPr>
      </w:pPr>
    </w:p>
    <w:p w:rsidR="00BA7713" w:rsidRDefault="00BA7713" w:rsidP="00BA7713">
      <w:pPr>
        <w:jc w:val="center"/>
        <w:rPr>
          <w:b/>
        </w:rPr>
      </w:pPr>
    </w:p>
    <w:p w:rsidR="00707049" w:rsidRPr="00BA7713" w:rsidRDefault="00707049" w:rsidP="00BA7713">
      <w:pPr>
        <w:jc w:val="center"/>
        <w:rPr>
          <w:b/>
          <w:sz w:val="24"/>
        </w:rPr>
      </w:pPr>
      <w:r w:rsidRPr="00BA7713">
        <w:rPr>
          <w:b/>
          <w:sz w:val="24"/>
        </w:rPr>
        <w:t>Konkurs plastyczny z okazji 10. edycji Koszalińskiego Budżetu Obywatelskiego!</w:t>
      </w:r>
    </w:p>
    <w:p w:rsidR="00BF3221" w:rsidRPr="00BA7713" w:rsidRDefault="00BF3221" w:rsidP="00BF3221">
      <w:pPr>
        <w:jc w:val="center"/>
        <w:rPr>
          <w:b/>
          <w:sz w:val="24"/>
        </w:rPr>
      </w:pPr>
      <w:r w:rsidRPr="00BA7713">
        <w:rPr>
          <w:b/>
          <w:sz w:val="24"/>
        </w:rPr>
        <w:t>„Bądź bohaterem – zmieniaj miasto z Koszalińskim Budżetem Obywatelskim”</w:t>
      </w:r>
    </w:p>
    <w:p w:rsidR="00BF3221" w:rsidRPr="00BA7713" w:rsidRDefault="00BF3221" w:rsidP="00707049">
      <w:pPr>
        <w:rPr>
          <w:b/>
          <w:sz w:val="24"/>
        </w:rPr>
      </w:pPr>
    </w:p>
    <w:p w:rsidR="00707049" w:rsidRPr="00C93044" w:rsidRDefault="00707049" w:rsidP="00707049"/>
    <w:p w:rsidR="00707049" w:rsidRPr="00C93044" w:rsidRDefault="00707049" w:rsidP="00BA7713">
      <w:pPr>
        <w:jc w:val="both"/>
      </w:pPr>
      <w:r w:rsidRPr="00C93044">
        <w:t xml:space="preserve">Zapraszamy </w:t>
      </w:r>
      <w:r w:rsidR="0012752B" w:rsidRPr="00C93044">
        <w:t xml:space="preserve">wszystkich </w:t>
      </w:r>
      <w:r w:rsidR="00420A82" w:rsidRPr="00C93044">
        <w:t xml:space="preserve"> </w:t>
      </w:r>
      <w:r w:rsidRPr="00C93044">
        <w:t>uczniów koszalińskich szkół podstawowych i ponadpodstawowych do udziału w konkursie plastycznym z okazji 10. edycji Koszalińskiego Budżetu Obywatelskiego. Temat pracy plastycznej to „Bądź bohaterem – zmieniaj miasto z Kosz</w:t>
      </w:r>
      <w:r w:rsidR="00BF3221" w:rsidRPr="00C93044">
        <w:t>alińskim Budżetem Obywatelskim”.</w:t>
      </w:r>
    </w:p>
    <w:p w:rsidR="00707049" w:rsidRPr="00C93044" w:rsidRDefault="00707049" w:rsidP="00707049"/>
    <w:p w:rsidR="00B73D42" w:rsidRPr="00C93044" w:rsidRDefault="00B73D42" w:rsidP="00B73D42">
      <w:r w:rsidRPr="00C93044">
        <w:t xml:space="preserve">Konkurs przeprowadzony zostanie w trzech kategoriach wiekowych: </w:t>
      </w:r>
    </w:p>
    <w:p w:rsidR="00B73D42" w:rsidRPr="00C93044" w:rsidRDefault="00B73D42" w:rsidP="00B73D42">
      <w:pPr>
        <w:pStyle w:val="Akapitzlist"/>
        <w:numPr>
          <w:ilvl w:val="0"/>
          <w:numId w:val="2"/>
        </w:numPr>
      </w:pPr>
      <w:r w:rsidRPr="00C93044">
        <w:t xml:space="preserve">I kategoria – dzieci z klas I – III; </w:t>
      </w:r>
    </w:p>
    <w:p w:rsidR="00B73D42" w:rsidRPr="00C93044" w:rsidRDefault="00B73D42" w:rsidP="00B73D42">
      <w:pPr>
        <w:pStyle w:val="Akapitzlist"/>
        <w:numPr>
          <w:ilvl w:val="0"/>
          <w:numId w:val="2"/>
        </w:numPr>
      </w:pPr>
      <w:r w:rsidRPr="00C93044">
        <w:t xml:space="preserve">II kategoria – dzieci z klas IV- VIII; </w:t>
      </w:r>
    </w:p>
    <w:p w:rsidR="00B73D42" w:rsidRPr="00C93044" w:rsidRDefault="00B73D42" w:rsidP="00B73D42">
      <w:pPr>
        <w:pStyle w:val="Akapitzlist"/>
        <w:numPr>
          <w:ilvl w:val="0"/>
          <w:numId w:val="2"/>
        </w:numPr>
      </w:pPr>
      <w:r w:rsidRPr="00C93044">
        <w:t xml:space="preserve">III kategoria – młodzież ucząca się w koszalińskich szkołach ponadpodstawowych. </w:t>
      </w:r>
    </w:p>
    <w:p w:rsidR="00B73D42" w:rsidRPr="00C93044" w:rsidRDefault="00B73D42" w:rsidP="00707049"/>
    <w:p w:rsidR="00707049" w:rsidRPr="00C93044" w:rsidRDefault="002A04C5" w:rsidP="00BA7713">
      <w:pPr>
        <w:jc w:val="both"/>
      </w:pPr>
      <w:r w:rsidRPr="00C93044">
        <w:t>Czekamy na prace konkursowe wykonane</w:t>
      </w:r>
      <w:r w:rsidR="00707049" w:rsidRPr="00C93044">
        <w:t xml:space="preserve"> w dowolnej technice plastycznej np. rysunek, malarstwo, kolaż, gra</w:t>
      </w:r>
      <w:r w:rsidRPr="00C93044">
        <w:t>fika, plakat, wycinanka. F</w:t>
      </w:r>
      <w:r w:rsidR="00707049" w:rsidRPr="00C93044">
        <w:t xml:space="preserve">ormat </w:t>
      </w:r>
      <w:r w:rsidRPr="00C93044">
        <w:t>prac powinien być nie mniejszy niż A4 i</w:t>
      </w:r>
      <w:r w:rsidR="00707049" w:rsidRPr="00C93044">
        <w:t xml:space="preserve"> nie większy niż A3. Praca musi być płaska. </w:t>
      </w:r>
      <w:r w:rsidRPr="00C93044">
        <w:t>Praca konkursowa</w:t>
      </w:r>
      <w:r w:rsidR="00707049" w:rsidRPr="00C93044">
        <w:t xml:space="preserve"> może przedstawiać dotychczas zrealizowane inwestycje/projekty z Koszalińskiego Budżetu Obywatelskiego (mapa zrealizowanych projektów znajduje si</w:t>
      </w:r>
      <w:r w:rsidRPr="00C93044">
        <w:t>ę na stronie internetowej w</w:t>
      </w:r>
      <w:r w:rsidR="00707049" w:rsidRPr="00C93044">
        <w:t xml:space="preserve">ww.budzetobywatelski.koszalin.pl) lub może przedstawiać projekty/inwestycje/pomysły, które mogą zostać zrealizowane w Koszalinie w przyszłości w ramach Budżetu Obywatelskiego. </w:t>
      </w:r>
    </w:p>
    <w:p w:rsidR="002A04C5" w:rsidRPr="00C93044" w:rsidRDefault="002A04C5" w:rsidP="00707049"/>
    <w:p w:rsidR="002A04C5" w:rsidRPr="00C93044" w:rsidRDefault="002A04C5" w:rsidP="00707049">
      <w:pPr>
        <w:rPr>
          <w:b/>
        </w:rPr>
      </w:pPr>
      <w:r w:rsidRPr="00C93044">
        <w:rPr>
          <w:b/>
        </w:rPr>
        <w:t xml:space="preserve">Prace należy złożyć do 17 października 2022 r. </w:t>
      </w:r>
    </w:p>
    <w:p w:rsidR="002A04C5" w:rsidRPr="00C93044" w:rsidRDefault="002A04C5" w:rsidP="002A04C5">
      <w:pPr>
        <w:pStyle w:val="Akapitzlist"/>
        <w:numPr>
          <w:ilvl w:val="0"/>
          <w:numId w:val="1"/>
        </w:numPr>
      </w:pPr>
      <w:r w:rsidRPr="00C93044">
        <w:t xml:space="preserve">osobiście </w:t>
      </w:r>
      <w:r w:rsidR="00C85BF4" w:rsidRPr="00C93044">
        <w:t>w</w:t>
      </w:r>
      <w:r w:rsidRPr="00C93044">
        <w:t xml:space="preserve"> Urzęd</w:t>
      </w:r>
      <w:r w:rsidR="00C85BF4" w:rsidRPr="00C93044">
        <w:t>zie</w:t>
      </w:r>
      <w:r w:rsidRPr="00C93044">
        <w:t xml:space="preserve"> Miejski</w:t>
      </w:r>
      <w:r w:rsidR="00C85BF4" w:rsidRPr="00C93044">
        <w:t>m</w:t>
      </w:r>
      <w:r w:rsidRPr="00C93044">
        <w:t xml:space="preserve"> – Biuro Obsługi Klienta, ul. Rynek Staromiejski 6-7</w:t>
      </w:r>
      <w:r w:rsidR="00C85BF4" w:rsidRPr="00C93044">
        <w:t>;</w:t>
      </w:r>
      <w:r w:rsidRPr="00C93044">
        <w:t xml:space="preserve"> </w:t>
      </w:r>
    </w:p>
    <w:p w:rsidR="002A04C5" w:rsidRPr="00C93044" w:rsidRDefault="002A04C5" w:rsidP="002A04C5">
      <w:pPr>
        <w:pStyle w:val="Akapitzlist"/>
        <w:numPr>
          <w:ilvl w:val="0"/>
          <w:numId w:val="1"/>
        </w:numPr>
      </w:pPr>
      <w:r w:rsidRPr="00C93044">
        <w:t>za pośrednictwem poczty polskiej – liczy się data stempla pocztowego</w:t>
      </w:r>
      <w:r w:rsidR="00C85BF4" w:rsidRPr="00C93044">
        <w:t>.</w:t>
      </w:r>
    </w:p>
    <w:p w:rsidR="002A04C5" w:rsidRPr="00C93044" w:rsidRDefault="002A04C5" w:rsidP="002A04C5">
      <w:pPr>
        <w:pStyle w:val="Default"/>
        <w:rPr>
          <w:sz w:val="22"/>
          <w:szCs w:val="22"/>
        </w:rPr>
      </w:pPr>
    </w:p>
    <w:p w:rsidR="00B73D42" w:rsidRPr="00C93044" w:rsidRDefault="00C85BF4" w:rsidP="00BA7713">
      <w:pPr>
        <w:pStyle w:val="Default"/>
        <w:spacing w:after="55"/>
        <w:jc w:val="both"/>
        <w:rPr>
          <w:sz w:val="22"/>
          <w:szCs w:val="22"/>
        </w:rPr>
      </w:pPr>
      <w:r w:rsidRPr="00C93044">
        <w:rPr>
          <w:sz w:val="22"/>
          <w:szCs w:val="22"/>
        </w:rPr>
        <w:t>Złożona p</w:t>
      </w:r>
      <w:r w:rsidR="002A04C5" w:rsidRPr="00C93044">
        <w:rPr>
          <w:sz w:val="22"/>
          <w:szCs w:val="22"/>
        </w:rPr>
        <w:t xml:space="preserve">raca plastyczna musi być zgodna z tytułem konkursu, prace niezwiązane z tematyką konkursu zostaną odrzucone. </w:t>
      </w:r>
      <w:r w:rsidRPr="00C93044">
        <w:rPr>
          <w:sz w:val="22"/>
          <w:szCs w:val="22"/>
        </w:rPr>
        <w:t>Ważne: j</w:t>
      </w:r>
      <w:r w:rsidR="002A04C5" w:rsidRPr="00C93044">
        <w:rPr>
          <w:sz w:val="22"/>
          <w:szCs w:val="22"/>
        </w:rPr>
        <w:t>edna osoba może zgłosić do konkursu tylko jedną pracę</w:t>
      </w:r>
      <w:r w:rsidRPr="00C93044">
        <w:rPr>
          <w:sz w:val="22"/>
          <w:szCs w:val="22"/>
        </w:rPr>
        <w:t>!</w:t>
      </w:r>
    </w:p>
    <w:p w:rsidR="00C85BF4" w:rsidRPr="00C93044" w:rsidRDefault="00C85BF4" w:rsidP="00BA7713">
      <w:pPr>
        <w:pStyle w:val="Default"/>
        <w:spacing w:after="55"/>
        <w:jc w:val="both"/>
        <w:rPr>
          <w:sz w:val="22"/>
          <w:szCs w:val="22"/>
        </w:rPr>
      </w:pPr>
    </w:p>
    <w:p w:rsidR="00C85BF4" w:rsidRPr="00C93044" w:rsidRDefault="002A04C5" w:rsidP="00BA7713">
      <w:pPr>
        <w:pStyle w:val="Default"/>
        <w:spacing w:after="55"/>
        <w:jc w:val="both"/>
        <w:rPr>
          <w:sz w:val="22"/>
          <w:szCs w:val="22"/>
        </w:rPr>
      </w:pPr>
      <w:r w:rsidRPr="00C93044">
        <w:rPr>
          <w:sz w:val="22"/>
          <w:szCs w:val="22"/>
        </w:rPr>
        <w:t xml:space="preserve">Każda </w:t>
      </w:r>
      <w:r w:rsidR="00C85BF4" w:rsidRPr="00C93044">
        <w:rPr>
          <w:sz w:val="22"/>
          <w:szCs w:val="22"/>
        </w:rPr>
        <w:t>praca musi zostać podpisana na odwrocie</w:t>
      </w:r>
      <w:r w:rsidRPr="00C93044">
        <w:rPr>
          <w:sz w:val="22"/>
          <w:szCs w:val="22"/>
        </w:rPr>
        <w:t>:</w:t>
      </w:r>
      <w:r w:rsidR="00C85BF4" w:rsidRPr="00C93044">
        <w:rPr>
          <w:sz w:val="22"/>
          <w:szCs w:val="22"/>
        </w:rPr>
        <w:t xml:space="preserve"> imieniem, nazwiskiem, klasą oraz nazwą</w:t>
      </w:r>
      <w:r w:rsidRPr="00C93044">
        <w:rPr>
          <w:sz w:val="22"/>
          <w:szCs w:val="22"/>
        </w:rPr>
        <w:t xml:space="preserve"> szkoły. </w:t>
      </w:r>
      <w:r w:rsidR="00C85BF4" w:rsidRPr="00C93044">
        <w:rPr>
          <w:sz w:val="22"/>
          <w:szCs w:val="22"/>
        </w:rPr>
        <w:t xml:space="preserve">Dodatkowo do pracy należy dołączyć Kartę zgłoszenia do konkursu (Karta stanowi załącznik do Regulaminu konkursu dostępny na stronie </w:t>
      </w:r>
      <w:hyperlink r:id="rId6" w:history="1">
        <w:r w:rsidR="00C85BF4" w:rsidRPr="00C93044">
          <w:rPr>
            <w:rStyle w:val="Hipercze"/>
            <w:sz w:val="22"/>
            <w:szCs w:val="22"/>
          </w:rPr>
          <w:t>www.budzetobywatelski.koszalin.pl</w:t>
        </w:r>
      </w:hyperlink>
      <w:r w:rsidR="00C85BF4" w:rsidRPr="00C93044">
        <w:rPr>
          <w:sz w:val="22"/>
          <w:szCs w:val="22"/>
        </w:rPr>
        <w:t xml:space="preserve">). Wypełniona Karta wraz z oświadczeniami dotyczącymi przeniesienia praw autorskich oraz zgody na przetwarzanie danych osobowych jest niezbędna do wzięcia udziału w konkursie.  </w:t>
      </w:r>
    </w:p>
    <w:p w:rsidR="00C85BF4" w:rsidRPr="00C93044" w:rsidRDefault="00C85BF4" w:rsidP="00BA7713">
      <w:pPr>
        <w:pStyle w:val="Default"/>
        <w:spacing w:after="55"/>
        <w:jc w:val="both"/>
        <w:rPr>
          <w:sz w:val="22"/>
          <w:szCs w:val="22"/>
        </w:rPr>
      </w:pPr>
    </w:p>
    <w:p w:rsidR="00C85BF4" w:rsidRPr="00C93044" w:rsidRDefault="00B73D42" w:rsidP="00C85BF4">
      <w:pPr>
        <w:pStyle w:val="Default"/>
        <w:rPr>
          <w:sz w:val="22"/>
          <w:szCs w:val="22"/>
        </w:rPr>
      </w:pPr>
      <w:r w:rsidRPr="00C93044">
        <w:rPr>
          <w:sz w:val="22"/>
          <w:szCs w:val="22"/>
        </w:rPr>
        <w:t>Dla zwycięzców przewidziane są atrakcyjne nagrody!</w:t>
      </w:r>
    </w:p>
    <w:p w:rsidR="00B73D42" w:rsidRPr="00C93044" w:rsidRDefault="00B73D42" w:rsidP="00B73D42">
      <w:pPr>
        <w:pStyle w:val="Default"/>
        <w:rPr>
          <w:sz w:val="22"/>
          <w:szCs w:val="22"/>
        </w:rPr>
      </w:pPr>
      <w:r w:rsidRPr="00C93044">
        <w:rPr>
          <w:sz w:val="22"/>
          <w:szCs w:val="22"/>
        </w:rPr>
        <w:t xml:space="preserve">Nagroda za I miejsce – smartwatch; </w:t>
      </w:r>
    </w:p>
    <w:p w:rsidR="00B73D42" w:rsidRPr="00C93044" w:rsidRDefault="00B73D42" w:rsidP="00B73D42">
      <w:pPr>
        <w:pStyle w:val="Default"/>
        <w:rPr>
          <w:sz w:val="22"/>
          <w:szCs w:val="22"/>
        </w:rPr>
      </w:pPr>
      <w:r w:rsidRPr="00C93044">
        <w:rPr>
          <w:sz w:val="22"/>
          <w:szCs w:val="22"/>
        </w:rPr>
        <w:t xml:space="preserve">Nagroda za II miejsce – głośnik bezprzewodowy; </w:t>
      </w:r>
    </w:p>
    <w:p w:rsidR="00B73D42" w:rsidRPr="00C93044" w:rsidRDefault="00B73D42" w:rsidP="00B73D42">
      <w:pPr>
        <w:pStyle w:val="Default"/>
        <w:rPr>
          <w:sz w:val="22"/>
          <w:szCs w:val="22"/>
        </w:rPr>
      </w:pPr>
      <w:r w:rsidRPr="00C93044">
        <w:rPr>
          <w:sz w:val="22"/>
          <w:szCs w:val="22"/>
        </w:rPr>
        <w:t>Nagroda za III miejsce – słuchawki bezprzewodowe</w:t>
      </w:r>
    </w:p>
    <w:p w:rsidR="00C85BF4" w:rsidRPr="00C93044" w:rsidRDefault="00B73D42" w:rsidP="00C85BF4">
      <w:pPr>
        <w:pStyle w:val="Default"/>
        <w:spacing w:after="55"/>
        <w:rPr>
          <w:sz w:val="22"/>
          <w:szCs w:val="22"/>
        </w:rPr>
      </w:pPr>
      <w:r w:rsidRPr="00C93044">
        <w:rPr>
          <w:sz w:val="22"/>
          <w:szCs w:val="22"/>
        </w:rPr>
        <w:t>W każdej kategorii wybranych zostanie 3 laureatów, czyli nagrodzonych zostanie aż 9 osób.</w:t>
      </w:r>
    </w:p>
    <w:p w:rsidR="00B73D42" w:rsidRPr="00C93044" w:rsidRDefault="00B73D42" w:rsidP="00BA7713">
      <w:pPr>
        <w:pStyle w:val="Default"/>
        <w:spacing w:after="55"/>
        <w:jc w:val="both"/>
        <w:rPr>
          <w:sz w:val="22"/>
          <w:szCs w:val="22"/>
        </w:rPr>
      </w:pPr>
    </w:p>
    <w:p w:rsidR="00B73D42" w:rsidRPr="00C93044" w:rsidRDefault="00B73D42" w:rsidP="00BA7713">
      <w:pPr>
        <w:jc w:val="both"/>
      </w:pPr>
      <w:r w:rsidRPr="00C93044">
        <w:t>Szczegółowych informacji na temat konkursu udziela Marta Orzechowska kierownik Referatu Konsultacji Społecznych w Wydziale Komunikacji Społecznej, Promocji i Turystyki Urzędu Miejskiego w Koszalinie oraz Aleksandra Zdzińska inspektor w Wydziale Komunikacji Społecznej i Promocji, tel. 94 348 88 87 lub 94 348 88 99, e-mail: koszalinskibudzetobywatelski@um.koszalin.pl</w:t>
      </w:r>
    </w:p>
    <w:p w:rsidR="00C85BF4" w:rsidRPr="00C93044" w:rsidRDefault="00C85BF4" w:rsidP="00BA7713">
      <w:pPr>
        <w:jc w:val="both"/>
      </w:pPr>
    </w:p>
    <w:p w:rsidR="00B73D42" w:rsidRPr="00C93044" w:rsidRDefault="00B73D42" w:rsidP="00BA7713">
      <w:pPr>
        <w:jc w:val="both"/>
      </w:pPr>
      <w:r w:rsidRPr="00C93044">
        <w:t>Ogłoszenie wyników konkursu nastąpi do dnia 31 października 2022 roku. Zwycięzcy zostaną powiadomieni telefonicznie lub mailowo o wygranej oraz o miejscu i czasie odbioru nagrody.</w:t>
      </w:r>
    </w:p>
    <w:p w:rsidR="002A04C5" w:rsidRPr="00C93044" w:rsidRDefault="002A04C5" w:rsidP="00BA7713">
      <w:pPr>
        <w:jc w:val="both"/>
      </w:pPr>
    </w:p>
    <w:p w:rsidR="00B73D42" w:rsidRPr="00C93044" w:rsidRDefault="00B73D42" w:rsidP="00BA7713">
      <w:pPr>
        <w:jc w:val="both"/>
      </w:pPr>
      <w:r w:rsidRPr="00C93044">
        <w:t>Regulamin konkursu znajduje się na stronie www.budzetobywatelski.koszalin.pl</w:t>
      </w:r>
    </w:p>
    <w:p w:rsidR="001C537C" w:rsidRPr="00C93044" w:rsidRDefault="00707049" w:rsidP="00C85BF4">
      <w:r w:rsidRPr="00C93044">
        <w:t xml:space="preserve"> </w:t>
      </w:r>
    </w:p>
    <w:sectPr w:rsidR="001C537C" w:rsidRPr="00C9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5293F"/>
    <w:multiLevelType w:val="hybridMultilevel"/>
    <w:tmpl w:val="37F2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B36C1"/>
    <w:multiLevelType w:val="hybridMultilevel"/>
    <w:tmpl w:val="B51ED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49"/>
    <w:rsid w:val="0012752B"/>
    <w:rsid w:val="002A04C5"/>
    <w:rsid w:val="00412E07"/>
    <w:rsid w:val="00420A82"/>
    <w:rsid w:val="0069144E"/>
    <w:rsid w:val="00707049"/>
    <w:rsid w:val="00844E52"/>
    <w:rsid w:val="00B73D42"/>
    <w:rsid w:val="00BA7713"/>
    <w:rsid w:val="00BF3221"/>
    <w:rsid w:val="00C85BF4"/>
    <w:rsid w:val="00C93044"/>
    <w:rsid w:val="00D8137C"/>
    <w:rsid w:val="00D8730C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0F71-6F22-43FB-A5D9-20353064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Segoe U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70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04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5BF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71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zetobywatelski.koszal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Zdzińska</dc:creator>
  <cp:keywords/>
  <dc:description/>
  <cp:lastModifiedBy>Aleksandra Zdzińska</cp:lastModifiedBy>
  <cp:revision>2</cp:revision>
  <cp:lastPrinted>2022-09-14T11:53:00Z</cp:lastPrinted>
  <dcterms:created xsi:type="dcterms:W3CDTF">2022-09-13T10:28:00Z</dcterms:created>
  <dcterms:modified xsi:type="dcterms:W3CDTF">2022-09-14T12:33:00Z</dcterms:modified>
</cp:coreProperties>
</file>